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D3" w:rsidRDefault="00060B3A" w:rsidP="00192ED3">
      <w:pPr>
        <w:tabs>
          <w:tab w:val="left" w:pos="1608"/>
        </w:tabs>
        <w:spacing w:line="360" w:lineRule="auto"/>
        <w:rPr>
          <w:rFonts w:ascii="Century Gothic" w:hAnsi="Century Gothic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193675</wp:posOffset>
                </wp:positionV>
                <wp:extent cx="2988310" cy="1438910"/>
                <wp:effectExtent l="22860" t="21590" r="27305" b="25400"/>
                <wp:wrapThrough wrapText="bothSides">
                  <wp:wrapPolygon edited="0">
                    <wp:start x="-119" y="-257"/>
                    <wp:lineTo x="-119" y="21733"/>
                    <wp:lineTo x="21719" y="21733"/>
                    <wp:lineTo x="21719" y="-257"/>
                    <wp:lineTo x="-119" y="-257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C8" w:rsidRPr="00060CF3" w:rsidRDefault="008D38E8" w:rsidP="004A358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YAOUNDE</w:t>
                            </w:r>
                          </w:p>
                          <w:p w:rsidR="00233108" w:rsidRPr="00060CF3" w:rsidRDefault="008D38E8" w:rsidP="004A358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="00233108" w:rsidRPr="00060C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 Novembre 2019</w:t>
                            </w:r>
                          </w:p>
                          <w:p w:rsidR="00233108" w:rsidRPr="00E04970" w:rsidRDefault="00233108" w:rsidP="004A35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33108" w:rsidRPr="00E04970" w:rsidRDefault="008D38E8" w:rsidP="004A358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D38E8">
                              <w:rPr>
                                <w:b/>
                                <w:bCs/>
                                <w:i/>
                                <w:sz w:val="34"/>
                                <w:szCs w:val="34"/>
                              </w:rPr>
                              <w:t>« Journalisme d’émotion, Journalisme d’information ?</w:t>
                            </w:r>
                            <w:r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45pt;margin-top:15.25pt;width:235.3pt;height:1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" strokeweight="3pt">
                <v:stroke linestyle="thinThin"/>
                <v:textbox>
                  <w:txbxContent>
                    <w:p w:rsidR="00824AC8" w:rsidRPr="00060CF3" w:rsidRDefault="008D38E8" w:rsidP="004A358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YAOUNDE</w:t>
                      </w:r>
                    </w:p>
                    <w:p w:rsidR="00233108" w:rsidRPr="00060CF3" w:rsidRDefault="008D38E8" w:rsidP="004A358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="00233108" w:rsidRPr="00060C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22 Novembre 2019</w:t>
                      </w:r>
                    </w:p>
                    <w:p w:rsidR="00233108" w:rsidRPr="00E04970" w:rsidRDefault="00233108" w:rsidP="004A35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33108" w:rsidRPr="00E04970" w:rsidRDefault="008D38E8" w:rsidP="004A358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D38E8">
                        <w:rPr>
                          <w:b/>
                          <w:bCs/>
                          <w:i/>
                          <w:sz w:val="34"/>
                          <w:szCs w:val="34"/>
                        </w:rPr>
                        <w:t>« Journalisme d’émotion, Journalisme d’information ?</w:t>
                      </w:r>
                      <w:r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 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2ED3">
        <w:rPr>
          <w:rFonts w:ascii="Times New Roman" w:hAnsi="Times New Roman"/>
        </w:rPr>
        <w:tab/>
      </w:r>
    </w:p>
    <w:p w:rsidR="00192ED3" w:rsidRDefault="002074B1" w:rsidP="00192ED3">
      <w:pPr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</wp:posOffset>
            </wp:positionH>
            <wp:positionV relativeFrom="paragraph">
              <wp:posOffset>124461</wp:posOffset>
            </wp:positionV>
            <wp:extent cx="1502097" cy="609600"/>
            <wp:effectExtent l="0" t="0" r="3175" b="0"/>
            <wp:wrapNone/>
            <wp:docPr id="4" name="Image 3" descr="C:\Users\UPF\Desktop\LOGO\UP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UPF\Desktop\LOGO\UPF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8" cy="6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40640</wp:posOffset>
            </wp:positionV>
            <wp:extent cx="1224280" cy="819150"/>
            <wp:effectExtent l="19050" t="0" r="0" b="0"/>
            <wp:wrapNone/>
            <wp:docPr id="6" name="Image 6" descr="Drapeau du Cameroun">
              <a:hlinkClick xmlns:a="http://schemas.openxmlformats.org/drawingml/2006/main" r:id="rId9" tooltip="&quot;Drapeau du Camerou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peau du Cameroun">
                      <a:hlinkClick r:id="rId9" tooltip="&quot;Drapeau du Camerou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D3" w:rsidRDefault="00233108" w:rsidP="00192ED3">
      <w:pPr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                </w:t>
      </w:r>
      <w:r w:rsidR="007416AF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         </w:t>
      </w:r>
      <w:r w:rsidR="007416AF">
        <w:rPr>
          <w:rFonts w:ascii="Century Gothic" w:hAnsi="Century Gothic"/>
          <w:color w:val="FF0000"/>
        </w:rPr>
        <w:t xml:space="preserve">  </w:t>
      </w:r>
    </w:p>
    <w:p w:rsidR="00192ED3" w:rsidRDefault="00192ED3" w:rsidP="00192ED3">
      <w:pPr>
        <w:rPr>
          <w:rFonts w:ascii="Century Gothic" w:hAnsi="Century Gothic"/>
          <w:color w:val="FF0000"/>
        </w:rPr>
      </w:pPr>
    </w:p>
    <w:p w:rsidR="00233108" w:rsidRDefault="00233108" w:rsidP="00233108">
      <w:pPr>
        <w:pStyle w:val="En-tte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060B3A" w:rsidRDefault="00060B3A" w:rsidP="007416AF">
      <w:pPr>
        <w:spacing w:line="360" w:lineRule="auto"/>
        <w:jc w:val="center"/>
        <w:rPr>
          <w:b/>
          <w:sz w:val="32"/>
          <w:szCs w:val="32"/>
        </w:rPr>
      </w:pPr>
    </w:p>
    <w:p w:rsidR="00060B3A" w:rsidRDefault="00060B3A" w:rsidP="007416AF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921F9" w:rsidRPr="007416AF" w:rsidRDefault="00192ED3" w:rsidP="007416AF">
      <w:pPr>
        <w:spacing w:line="360" w:lineRule="auto"/>
        <w:jc w:val="center"/>
        <w:rPr>
          <w:b/>
          <w:sz w:val="32"/>
          <w:szCs w:val="32"/>
        </w:rPr>
      </w:pPr>
      <w:r w:rsidRPr="007416AF">
        <w:rPr>
          <w:b/>
          <w:sz w:val="32"/>
          <w:szCs w:val="32"/>
        </w:rPr>
        <w:t>BULLETIN D’INSCRIPTION</w:t>
      </w:r>
    </w:p>
    <w:p w:rsidR="007416AF" w:rsidRPr="00060B3A" w:rsidRDefault="007416AF" w:rsidP="00396359">
      <w:pPr>
        <w:jc w:val="center"/>
        <w:rPr>
          <w:b/>
          <w:bCs/>
          <w:smallCaps/>
          <w:color w:val="FF0000"/>
          <w:sz w:val="32"/>
          <w:szCs w:val="32"/>
        </w:rPr>
      </w:pPr>
      <w:r w:rsidRPr="00060B3A">
        <w:rPr>
          <w:b/>
          <w:bCs/>
          <w:smallCaps/>
          <w:color w:val="FF0000"/>
          <w:sz w:val="32"/>
          <w:szCs w:val="32"/>
        </w:rPr>
        <w:t xml:space="preserve">Toute demande non accompagnée du règlement et de la copie du passeport  </w:t>
      </w:r>
    </w:p>
    <w:p w:rsidR="00192ED3" w:rsidRPr="00060B3A" w:rsidRDefault="007416AF" w:rsidP="00396359">
      <w:pPr>
        <w:jc w:val="center"/>
        <w:rPr>
          <w:b/>
          <w:bCs/>
          <w:smallCaps/>
          <w:color w:val="FF0000"/>
          <w:sz w:val="32"/>
          <w:szCs w:val="32"/>
        </w:rPr>
      </w:pPr>
      <w:r w:rsidRPr="00060B3A">
        <w:rPr>
          <w:b/>
          <w:bCs/>
          <w:smallCaps/>
          <w:color w:val="FF0000"/>
          <w:sz w:val="32"/>
          <w:szCs w:val="32"/>
        </w:rPr>
        <w:t xml:space="preserve">ne sera pas prise en considération </w:t>
      </w:r>
    </w:p>
    <w:p w:rsidR="007416AF" w:rsidRPr="007416AF" w:rsidRDefault="007416AF" w:rsidP="007416AF">
      <w:pPr>
        <w:spacing w:line="276" w:lineRule="auto"/>
        <w:jc w:val="center"/>
        <w:rPr>
          <w:b/>
          <w:bCs/>
          <w:sz w:val="24"/>
          <w:szCs w:val="24"/>
        </w:rPr>
      </w:pPr>
    </w:p>
    <w:p w:rsidR="00192ED3" w:rsidRPr="006B06F5" w:rsidRDefault="00192ED3" w:rsidP="006B06F5">
      <w:pPr>
        <w:jc w:val="center"/>
        <w:rPr>
          <w:i/>
          <w:sz w:val="20"/>
          <w:szCs w:val="20"/>
        </w:rPr>
      </w:pPr>
      <w:r w:rsidRPr="006B06F5">
        <w:rPr>
          <w:i/>
          <w:color w:val="000000"/>
          <w:sz w:val="20"/>
          <w:szCs w:val="20"/>
        </w:rPr>
        <w:t>Merci</w:t>
      </w:r>
      <w:r w:rsidRPr="006B06F5">
        <w:rPr>
          <w:i/>
          <w:sz w:val="20"/>
          <w:szCs w:val="20"/>
        </w:rPr>
        <w:t xml:space="preserve"> remplir ce document en </w:t>
      </w:r>
      <w:r w:rsidR="006272FE" w:rsidRPr="006272FE">
        <w:rPr>
          <w:i/>
          <w:smallCaps/>
          <w:sz w:val="20"/>
          <w:szCs w:val="20"/>
        </w:rPr>
        <w:t>majuscu</w:t>
      </w:r>
      <w:r w:rsidRPr="006272FE">
        <w:rPr>
          <w:i/>
          <w:smallCaps/>
          <w:sz w:val="20"/>
          <w:szCs w:val="20"/>
        </w:rPr>
        <w:t>les</w:t>
      </w:r>
      <w:r w:rsidRPr="006B06F5">
        <w:rPr>
          <w:i/>
          <w:sz w:val="20"/>
          <w:szCs w:val="20"/>
        </w:rPr>
        <w:t xml:space="preserve"> pour éviter toute erreur de saisie</w:t>
      </w:r>
    </w:p>
    <w:p w:rsidR="00192ED3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Mme  </w:t>
      </w:r>
      <w:r w:rsidRPr="00447DC7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Century Gothic" w:hAnsi="Century Gothic"/>
          <w:bCs/>
          <w:sz w:val="20"/>
          <w:szCs w:val="20"/>
        </w:rPr>
        <w:t xml:space="preserve">Mlle  </w:t>
      </w:r>
      <w:r w:rsidRPr="00447DC7">
        <w:rPr>
          <w:rFonts w:ascii="Wingdings" w:hAnsi="Wingdings"/>
        </w:rPr>
        <w:t></w:t>
      </w:r>
      <w:r>
        <w:rPr>
          <w:rFonts w:ascii="Century Gothic" w:hAnsi="Century Gothic"/>
          <w:bCs/>
          <w:sz w:val="20"/>
          <w:szCs w:val="20"/>
        </w:rPr>
        <w:t xml:space="preserve">   Mr  </w:t>
      </w:r>
      <w:r w:rsidRPr="00447DC7">
        <w:rPr>
          <w:rFonts w:ascii="Wingdings" w:hAnsi="Wingdings"/>
        </w:rPr>
        <w:t></w:t>
      </w:r>
    </w:p>
    <w:p w:rsidR="00192ED3" w:rsidRPr="00CB2B24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tabs>
          <w:tab w:val="decimal" w:leader="dot" w:pos="3969"/>
        </w:tabs>
        <w:spacing w:line="360" w:lineRule="auto"/>
        <w:rPr>
          <w:rFonts w:ascii="Century Gothic" w:hAnsi="Century Gothic"/>
          <w:bCs/>
          <w:sz w:val="20"/>
          <w:szCs w:val="20"/>
        </w:rPr>
      </w:pPr>
      <w:r w:rsidRPr="00CB2B24">
        <w:rPr>
          <w:rFonts w:ascii="Century Gothic" w:hAnsi="Century Gothic"/>
          <w:bCs/>
          <w:sz w:val="20"/>
          <w:szCs w:val="20"/>
        </w:rPr>
        <w:t>Nom :</w:t>
      </w:r>
      <w:r w:rsidR="00B21439">
        <w:rPr>
          <w:rFonts w:ascii="Century Gothic" w:hAnsi="Century Gothic"/>
          <w:bCs/>
          <w:sz w:val="20"/>
          <w:szCs w:val="20"/>
        </w:rPr>
        <w:t xml:space="preserve"> </w:t>
      </w:r>
      <w:r w:rsidR="00B21439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 xml:space="preserve">                                        </w:t>
      </w:r>
      <w:r w:rsidRPr="00CB2B24">
        <w:rPr>
          <w:rFonts w:ascii="Century Gothic" w:hAnsi="Century Gothic"/>
          <w:bCs/>
          <w:sz w:val="20"/>
          <w:szCs w:val="20"/>
        </w:rPr>
        <w:t xml:space="preserve">     </w:t>
      </w:r>
      <w:r>
        <w:rPr>
          <w:rFonts w:ascii="Century Gothic" w:hAnsi="Century Gothic"/>
          <w:bCs/>
          <w:sz w:val="20"/>
          <w:szCs w:val="20"/>
        </w:rPr>
        <w:t xml:space="preserve">                              </w:t>
      </w:r>
      <w:r w:rsidR="006272FE">
        <w:rPr>
          <w:rFonts w:ascii="Century Gothic" w:hAnsi="Century Gothic"/>
          <w:bCs/>
          <w:sz w:val="20"/>
          <w:szCs w:val="20"/>
        </w:rPr>
        <w:tab/>
      </w:r>
      <w:r w:rsidRPr="00CB2B24">
        <w:rPr>
          <w:rFonts w:ascii="Century Gothic" w:hAnsi="Century Gothic"/>
          <w:bCs/>
          <w:sz w:val="20"/>
          <w:szCs w:val="20"/>
        </w:rPr>
        <w:t>Prénom</w:t>
      </w:r>
      <w:r>
        <w:rPr>
          <w:rFonts w:ascii="Century Gothic" w:hAnsi="Century Gothic"/>
          <w:bCs/>
          <w:sz w:val="20"/>
          <w:szCs w:val="20"/>
        </w:rPr>
        <w:t>s</w:t>
      </w:r>
      <w:r w:rsidRPr="00CB2B24">
        <w:rPr>
          <w:rFonts w:ascii="Century Gothic" w:hAnsi="Century Gothic"/>
          <w:bCs/>
          <w:sz w:val="20"/>
          <w:szCs w:val="20"/>
        </w:rPr>
        <w:t xml:space="preserve"> : </w:t>
      </w:r>
    </w:p>
    <w:p w:rsidR="00192ED3" w:rsidRPr="00CB2B24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Ville de départ :                                                          </w:t>
      </w:r>
      <w:r w:rsidR="006272FE">
        <w:rPr>
          <w:rFonts w:ascii="Century Gothic" w:hAnsi="Century Gothic"/>
          <w:bCs/>
          <w:sz w:val="20"/>
          <w:szCs w:val="20"/>
        </w:rPr>
        <w:tab/>
      </w:r>
      <w:r w:rsidRPr="00CB2B24">
        <w:rPr>
          <w:rFonts w:ascii="Century Gothic" w:hAnsi="Century Gothic"/>
          <w:bCs/>
          <w:sz w:val="20"/>
          <w:szCs w:val="20"/>
        </w:rPr>
        <w:t>Pays :</w:t>
      </w:r>
      <w:r>
        <w:rPr>
          <w:rFonts w:ascii="Century Gothic" w:hAnsi="Century Gothic"/>
          <w:bCs/>
          <w:sz w:val="20"/>
          <w:szCs w:val="20"/>
        </w:rPr>
        <w:t xml:space="preserve"> </w:t>
      </w:r>
    </w:p>
    <w:p w:rsidR="00192ED3" w:rsidRPr="00CB2B24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Tél. portable :                                                               </w:t>
      </w:r>
      <w:r w:rsidR="002F5796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E-mail :  </w:t>
      </w:r>
    </w:p>
    <w:p w:rsidR="00192ED3" w:rsidRPr="00192ED3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Wingdings" w:hAnsi="Wingdings"/>
        </w:rPr>
      </w:pPr>
      <w:r>
        <w:rPr>
          <w:rFonts w:ascii="Century Gothic" w:hAnsi="Century Gothic"/>
          <w:bCs/>
          <w:sz w:val="20"/>
          <w:szCs w:val="20"/>
        </w:rPr>
        <w:t xml:space="preserve">Numéro de carte UPF :                                               </w:t>
      </w:r>
      <w:r w:rsidR="006272FE">
        <w:rPr>
          <w:rFonts w:ascii="Century Gothic" w:hAnsi="Century Gothic"/>
          <w:bCs/>
          <w:sz w:val="20"/>
          <w:szCs w:val="20"/>
        </w:rPr>
        <w:tab/>
      </w:r>
      <w:r w:rsidR="00B21439">
        <w:rPr>
          <w:rFonts w:ascii="Century Gothic" w:hAnsi="Century Gothic"/>
          <w:bCs/>
          <w:sz w:val="20"/>
          <w:szCs w:val="20"/>
        </w:rPr>
        <w:t xml:space="preserve">Non adhérent </w:t>
      </w:r>
      <w:r w:rsidR="0066382E">
        <w:rPr>
          <w:rFonts w:ascii="Century Gothic" w:hAnsi="Century Gothic"/>
          <w:bCs/>
          <w:sz w:val="20"/>
          <w:szCs w:val="20"/>
        </w:rPr>
        <w:t xml:space="preserve"> </w:t>
      </w:r>
      <w:r w:rsidR="00385DAB">
        <w:rPr>
          <w:rFonts w:ascii="Century Gothic" w:hAnsi="Century Gothic"/>
          <w:bCs/>
          <w:sz w:val="20"/>
          <w:szCs w:val="20"/>
        </w:rPr>
        <w:t xml:space="preserve">   </w:t>
      </w:r>
      <w:r w:rsidR="00E20A90" w:rsidRPr="00447DC7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Century Gothic" w:hAnsi="Century Gothic"/>
          <w:bCs/>
          <w:sz w:val="20"/>
          <w:szCs w:val="20"/>
        </w:rPr>
        <w:t xml:space="preserve">  </w:t>
      </w:r>
    </w:p>
    <w:p w:rsidR="00192ED3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</w:t>
      </w:r>
      <w:r w:rsidR="009C1B38">
        <w:rPr>
          <w:rFonts w:ascii="Century Gothic" w:hAnsi="Century Gothic"/>
          <w:bCs/>
          <w:sz w:val="20"/>
          <w:szCs w:val="20"/>
        </w:rPr>
        <w:t>é</w:t>
      </w:r>
      <w:r>
        <w:rPr>
          <w:rFonts w:ascii="Century Gothic" w:hAnsi="Century Gothic"/>
          <w:bCs/>
          <w:sz w:val="20"/>
          <w:szCs w:val="20"/>
        </w:rPr>
        <w:t xml:space="preserve">dia :                                                                         </w:t>
      </w:r>
      <w:r w:rsidR="006272FE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 xml:space="preserve">Fonction : </w:t>
      </w:r>
    </w:p>
    <w:p w:rsidR="00192ED3" w:rsidRPr="006272FE" w:rsidRDefault="00192ED3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 w:rsidRPr="006272FE">
        <w:rPr>
          <w:rFonts w:ascii="Century Gothic" w:hAnsi="Century Gothic"/>
          <w:bCs/>
          <w:sz w:val="20"/>
          <w:szCs w:val="20"/>
        </w:rPr>
        <w:t xml:space="preserve">Numéro de passeport :                                               </w:t>
      </w:r>
      <w:r w:rsidR="006272FE">
        <w:rPr>
          <w:rFonts w:ascii="Century Gothic" w:hAnsi="Century Gothic"/>
          <w:bCs/>
          <w:sz w:val="20"/>
          <w:szCs w:val="20"/>
        </w:rPr>
        <w:tab/>
      </w:r>
      <w:r w:rsidRPr="006272FE">
        <w:rPr>
          <w:rFonts w:ascii="Century Gothic" w:hAnsi="Century Gothic"/>
          <w:bCs/>
          <w:sz w:val="20"/>
          <w:szCs w:val="20"/>
        </w:rPr>
        <w:t xml:space="preserve">Date limite de validité : </w:t>
      </w:r>
    </w:p>
    <w:p w:rsidR="007852E6" w:rsidRDefault="0066382E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Date et heure d’arrivée :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Date et heure de départ :</w:t>
      </w:r>
    </w:p>
    <w:p w:rsidR="0066382E" w:rsidRDefault="0066382E" w:rsidP="007852E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line="36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Compagnie aérienne et n° de vol</w:t>
      </w:r>
      <w:r w:rsidR="00B21439">
        <w:rPr>
          <w:rFonts w:ascii="Century Gothic" w:hAnsi="Century Gothic"/>
          <w:bCs/>
          <w:sz w:val="20"/>
          <w:szCs w:val="20"/>
        </w:rPr>
        <w:t> :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Compagnie aérienne et n° de vol</w:t>
      </w:r>
      <w:r w:rsidR="00B21439">
        <w:rPr>
          <w:rFonts w:ascii="Century Gothic" w:hAnsi="Century Gothic"/>
          <w:bCs/>
          <w:sz w:val="20"/>
          <w:szCs w:val="20"/>
        </w:rPr>
        <w:t> :</w:t>
      </w:r>
    </w:p>
    <w:p w:rsidR="00CE2469" w:rsidRDefault="00CE2469" w:rsidP="00CE2469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rPr>
          <w:rFonts w:ascii="Century Gothic" w:hAnsi="Century Gothic"/>
          <w:bCs/>
          <w:sz w:val="20"/>
          <w:szCs w:val="20"/>
        </w:rPr>
      </w:pPr>
    </w:p>
    <w:p w:rsidR="00B43E56" w:rsidRPr="00060B3A" w:rsidRDefault="007852E6" w:rsidP="00CE2469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rPr>
          <w:rFonts w:ascii="Century Gothic" w:hAnsi="Century Gothic"/>
          <w:b/>
          <w:bCs/>
          <w:color w:val="FF0000"/>
          <w:sz w:val="18"/>
          <w:szCs w:val="18"/>
        </w:rPr>
      </w:pPr>
      <w:r w:rsidRPr="00060B3A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* </w:t>
      </w:r>
      <w:r w:rsidR="00060B3A" w:rsidRPr="00060B3A">
        <w:rPr>
          <w:rFonts w:ascii="Century Gothic" w:hAnsi="Century Gothic"/>
          <w:b/>
          <w:bCs/>
          <w:i/>
          <w:color w:val="FF0000"/>
          <w:sz w:val="18"/>
          <w:szCs w:val="18"/>
        </w:rPr>
        <w:t>Sauf accord des autorités camerounais</w:t>
      </w:r>
      <w:r w:rsidR="00385DAB" w:rsidRPr="00060B3A">
        <w:rPr>
          <w:rFonts w:ascii="Century Gothic" w:hAnsi="Century Gothic"/>
          <w:b/>
          <w:bCs/>
          <w:i/>
          <w:color w:val="FF0000"/>
          <w:sz w:val="18"/>
          <w:szCs w:val="18"/>
        </w:rPr>
        <w:t>es, les frais éventuels de visas sont pris en charge par  les participants</w:t>
      </w:r>
      <w:r w:rsidRPr="00060B3A">
        <w:rPr>
          <w:rFonts w:ascii="Century Gothic" w:hAnsi="Century Gothic"/>
          <w:b/>
          <w:bCs/>
          <w:color w:val="FF0000"/>
          <w:sz w:val="18"/>
          <w:szCs w:val="18"/>
        </w:rPr>
        <w:t>.</w:t>
      </w:r>
      <w:r w:rsidR="00385DAB" w:rsidRPr="00060B3A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</w:p>
    <w:p w:rsidR="007852E6" w:rsidRPr="00060B3A" w:rsidRDefault="00385DAB" w:rsidP="00CE2469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rPr>
          <w:rFonts w:ascii="Century Gothic" w:hAnsi="Century Gothic"/>
          <w:b/>
          <w:bCs/>
          <w:i/>
          <w:color w:val="FF0000"/>
          <w:sz w:val="18"/>
          <w:szCs w:val="18"/>
        </w:rPr>
      </w:pPr>
      <w:r w:rsidRPr="00060B3A">
        <w:rPr>
          <w:rFonts w:ascii="Century Gothic" w:hAnsi="Century Gothic"/>
          <w:b/>
          <w:bCs/>
          <w:i/>
          <w:color w:val="FF0000"/>
          <w:sz w:val="18"/>
          <w:szCs w:val="18"/>
        </w:rPr>
        <w:t xml:space="preserve">L’UPF délivre sur demande une attestation de participation aux assises afin de faciliter </w:t>
      </w:r>
      <w:r w:rsidR="006272FE" w:rsidRPr="00060B3A">
        <w:rPr>
          <w:rFonts w:ascii="Century Gothic" w:hAnsi="Century Gothic"/>
          <w:b/>
          <w:bCs/>
          <w:i/>
          <w:color w:val="FF0000"/>
          <w:sz w:val="18"/>
          <w:szCs w:val="18"/>
        </w:rPr>
        <w:t>leur obtention</w:t>
      </w:r>
      <w:r w:rsidRPr="00060B3A">
        <w:rPr>
          <w:rFonts w:ascii="Century Gothic" w:hAnsi="Century Gothic"/>
          <w:b/>
          <w:bCs/>
          <w:i/>
          <w:color w:val="FF0000"/>
          <w:sz w:val="18"/>
          <w:szCs w:val="18"/>
        </w:rPr>
        <w:t>.</w:t>
      </w:r>
    </w:p>
    <w:p w:rsidR="00385DAB" w:rsidRPr="00CE2469" w:rsidRDefault="00385DAB" w:rsidP="00CE2469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rPr>
          <w:rFonts w:ascii="Century Gothic" w:hAnsi="Century Gothic"/>
          <w:bCs/>
          <w:sz w:val="18"/>
          <w:szCs w:val="18"/>
        </w:rPr>
      </w:pPr>
    </w:p>
    <w:p w:rsidR="00192ED3" w:rsidRDefault="00192ED3" w:rsidP="00192ED3">
      <w:pPr>
        <w:rPr>
          <w:rFonts w:ascii="Century Gothic" w:hAnsi="Century Gothic"/>
          <w:b/>
          <w:b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92ED3" w:rsidTr="00233108">
        <w:tc>
          <w:tcPr>
            <w:tcW w:w="11023" w:type="dxa"/>
          </w:tcPr>
          <w:p w:rsidR="006B06F5" w:rsidRPr="00233108" w:rsidRDefault="00192ED3" w:rsidP="0023310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33108">
              <w:rPr>
                <w:rFonts w:ascii="Century Gothic" w:hAnsi="Century Gothic"/>
                <w:b/>
                <w:sz w:val="20"/>
                <w:szCs w:val="20"/>
              </w:rPr>
              <w:t>Frais</w:t>
            </w:r>
            <w:r w:rsidR="006B06F5" w:rsidRPr="00233108">
              <w:rPr>
                <w:rFonts w:ascii="Century Gothic" w:hAnsi="Century Gothic"/>
                <w:b/>
                <w:sz w:val="20"/>
                <w:szCs w:val="20"/>
              </w:rPr>
              <w:t xml:space="preserve"> d’inscription*</w:t>
            </w:r>
            <w:r w:rsidRPr="00233108">
              <w:rPr>
                <w:rFonts w:ascii="Century Gothic" w:hAnsi="Century Gothic"/>
                <w:b/>
                <w:sz w:val="20"/>
                <w:szCs w:val="20"/>
              </w:rPr>
              <w:t xml:space="preserve"> : </w:t>
            </w:r>
            <w:r w:rsidR="006B06F5" w:rsidRPr="0023310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E20A90" w:rsidRPr="00233108" w:rsidRDefault="00192ED3" w:rsidP="0023310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33108">
              <w:rPr>
                <w:rFonts w:ascii="Century Gothic" w:hAnsi="Century Gothic"/>
                <w:sz w:val="20"/>
                <w:szCs w:val="20"/>
              </w:rPr>
              <w:t xml:space="preserve">invités : </w:t>
            </w:r>
            <w:r w:rsidR="00060B3A">
              <w:rPr>
                <w:rFonts w:ascii="Century Gothic" w:hAnsi="Century Gothic"/>
                <w:sz w:val="20"/>
                <w:szCs w:val="20"/>
              </w:rPr>
              <w:t>(membres du comité international &amp; intervenants)</w:t>
            </w:r>
          </w:p>
          <w:p w:rsidR="00192ED3" w:rsidRPr="00233108" w:rsidRDefault="00192ED3" w:rsidP="0023310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233108">
              <w:rPr>
                <w:rFonts w:ascii="Century Gothic" w:hAnsi="Century Gothic"/>
                <w:sz w:val="20"/>
                <w:szCs w:val="20"/>
              </w:rPr>
              <w:t>membres de l’UPF à jour de leur cotisation :</w:t>
            </w:r>
            <w:r w:rsidR="00E20A90" w:rsidRPr="002331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43AD" w:rsidRPr="00233108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3108">
              <w:rPr>
                <w:rFonts w:ascii="Century Gothic" w:hAnsi="Century Gothic"/>
                <w:b/>
                <w:sz w:val="20"/>
                <w:szCs w:val="20"/>
              </w:rPr>
              <w:t>00 euros</w:t>
            </w:r>
          </w:p>
          <w:p w:rsidR="00192ED3" w:rsidRPr="00233108" w:rsidRDefault="00192ED3" w:rsidP="0023310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33108">
              <w:rPr>
                <w:rFonts w:ascii="Century Gothic" w:hAnsi="Century Gothic"/>
                <w:sz w:val="20"/>
                <w:szCs w:val="20"/>
              </w:rPr>
              <w:t>non membres de l’UPF :</w:t>
            </w:r>
            <w:r w:rsidR="00E20A90" w:rsidRPr="002331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4AC8" w:rsidRPr="0023310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233108">
              <w:rPr>
                <w:rFonts w:ascii="Century Gothic" w:hAnsi="Century Gothic"/>
                <w:b/>
                <w:sz w:val="20"/>
                <w:szCs w:val="20"/>
              </w:rPr>
              <w:t>00 euros</w:t>
            </w:r>
          </w:p>
          <w:p w:rsidR="00E743AD" w:rsidRPr="00060B3A" w:rsidRDefault="00060B3A" w:rsidP="00060B3A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L</w:t>
            </w:r>
            <w:r w:rsidR="00192ED3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e </w:t>
            </w:r>
            <w:r w:rsidR="00DE4125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transport aérien</w:t>
            </w:r>
            <w:r w:rsidR="00E743AD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DE4125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est</w:t>
            </w:r>
            <w:r w:rsidR="00E743AD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la charge d</w:t>
            </w:r>
            <w:r w:rsidR="00DE4125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u</w:t>
            </w:r>
            <w:r w:rsidR="00E743AD" w:rsidRPr="00060B3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participant.</w:t>
            </w:r>
          </w:p>
          <w:p w:rsidR="005A1D01" w:rsidRDefault="005A1D01" w:rsidP="00E743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1D01" w:rsidRPr="00233108" w:rsidRDefault="005A1D01" w:rsidP="005A1D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I</w:t>
            </w:r>
            <w:r w:rsidRPr="00233108">
              <w:rPr>
                <w:rFonts w:ascii="Century Gothic" w:hAnsi="Century Gothic"/>
                <w:sz w:val="16"/>
                <w:szCs w:val="16"/>
              </w:rPr>
              <w:t>nscriptions prises en compte dans la limite des places disponibles.</w:t>
            </w:r>
          </w:p>
          <w:p w:rsidR="00385DAB" w:rsidRPr="00060B3A" w:rsidRDefault="0066382E" w:rsidP="00385DAB">
            <w:pPr>
              <w:spacing w:before="120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*Les f</w:t>
            </w:r>
            <w:r w:rsidR="00E743AD"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rais comprennent les déplacements sur place, </w:t>
            </w:r>
            <w:r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l’hébergement à </w:t>
            </w:r>
            <w:r w:rsidR="00E743AD"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hôtel et </w:t>
            </w:r>
            <w:r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la restauration.</w:t>
            </w:r>
          </w:p>
          <w:p w:rsidR="007852E6" w:rsidRPr="00060B3A" w:rsidRDefault="007852E6" w:rsidP="00385DAB">
            <w:pPr>
              <w:spacing w:before="120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* Les frais d’inscription ne sont pas remboursables </w:t>
            </w:r>
            <w:r w:rsidR="00385DAB" w:rsidRPr="00060B3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en cas de désistement moins d’un mois avant l’évènement.</w:t>
            </w:r>
          </w:p>
          <w:p w:rsidR="005A1D01" w:rsidRDefault="005A1D01" w:rsidP="00A572E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852E6" w:rsidRPr="00233108" w:rsidRDefault="007852E6" w:rsidP="005A1D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192ED3" w:rsidRDefault="00192ED3" w:rsidP="00192ED3">
      <w:pPr>
        <w:rPr>
          <w:rFonts w:ascii="Century Gothic" w:hAnsi="Century Gothic"/>
          <w:b/>
          <w:color w:val="FF0000"/>
          <w:u w:val="single"/>
        </w:rPr>
      </w:pPr>
    </w:p>
    <w:p w:rsidR="00192ED3" w:rsidRDefault="00192ED3" w:rsidP="00A572EE">
      <w:pPr>
        <w:pBdr>
          <w:top w:val="single" w:sz="8" w:space="2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401F48">
        <w:rPr>
          <w:rFonts w:ascii="Century Gothic" w:hAnsi="Century Gothic"/>
          <w:b/>
          <w:u w:val="single"/>
        </w:rPr>
        <w:t>MODE DE R</w:t>
      </w:r>
      <w:r>
        <w:rPr>
          <w:rFonts w:ascii="Century Gothic" w:hAnsi="Century Gothic"/>
          <w:b/>
          <w:u w:val="single"/>
        </w:rPr>
        <w:t>É</w:t>
      </w:r>
      <w:r w:rsidRPr="00401F48">
        <w:rPr>
          <w:rFonts w:ascii="Century Gothic" w:hAnsi="Century Gothic"/>
          <w:b/>
          <w:u w:val="single"/>
        </w:rPr>
        <w:t>GLEMENT</w:t>
      </w:r>
      <w:r w:rsidRPr="00401F48">
        <w:rPr>
          <w:rFonts w:ascii="Century Gothic" w:hAnsi="Century Gothic"/>
          <w:b/>
        </w:rPr>
        <w:t xml:space="preserve"> :</w:t>
      </w:r>
      <w:r w:rsidRPr="00EA2196">
        <w:rPr>
          <w:rFonts w:ascii="Century Gothic" w:hAnsi="Century Gothic"/>
          <w:bCs/>
          <w:sz w:val="20"/>
          <w:szCs w:val="20"/>
        </w:rPr>
        <w:t xml:space="preserve"> </w:t>
      </w:r>
      <w:r w:rsidRPr="00401F48">
        <w:rPr>
          <w:rFonts w:ascii="Century Gothic" w:hAnsi="Century Gothic"/>
          <w:b/>
        </w:rPr>
        <w:t>à l'ordre de l'UPF</w:t>
      </w:r>
      <w:r>
        <w:rPr>
          <w:rFonts w:ascii="Century Gothic" w:hAnsi="Century Gothic"/>
          <w:b/>
        </w:rPr>
        <w:t xml:space="preserve"> INTERNATIONALE</w:t>
      </w:r>
    </w:p>
    <w:p w:rsidR="00192ED3" w:rsidRPr="00060B3A" w:rsidRDefault="00192ED3" w:rsidP="00A572EE">
      <w:pPr>
        <w:pBdr>
          <w:top w:val="single" w:sz="8" w:space="2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bCs/>
        </w:rPr>
      </w:pPr>
      <w:r w:rsidRPr="00401F48">
        <w:rPr>
          <w:rFonts w:ascii="Century Gothic" w:hAnsi="Century Gothic"/>
          <w:bCs/>
        </w:rPr>
        <w:t>Vous adresse la somme de</w:t>
      </w:r>
      <w:r>
        <w:rPr>
          <w:rFonts w:ascii="Century Gothic" w:hAnsi="Century Gothic"/>
          <w:bCs/>
        </w:rPr>
        <w:t> :</w:t>
      </w:r>
      <w:r w:rsidR="00060B3A">
        <w:rPr>
          <w:rFonts w:ascii="Century Gothic" w:hAnsi="Century Gothic"/>
          <w:bCs/>
        </w:rPr>
        <w:t> …………………………</w:t>
      </w:r>
      <w:r w:rsidRPr="00401F48">
        <w:rPr>
          <w:rFonts w:ascii="Century Gothic" w:hAnsi="Century Gothic"/>
          <w:bCs/>
        </w:rPr>
        <w:t xml:space="preserve">  et souhaite recevoir une facture</w:t>
      </w:r>
      <w:r w:rsidRPr="00401F48">
        <w:rPr>
          <w:bCs/>
        </w:rPr>
        <w:t xml:space="preserve">      </w:t>
      </w:r>
      <w:r w:rsidRPr="00401F48">
        <w:rPr>
          <w:rFonts w:ascii="Wingdings" w:hAnsi="Wingdings"/>
          <w:bCs/>
        </w:rPr>
        <w:t></w:t>
      </w:r>
    </w:p>
    <w:p w:rsidR="00192ED3" w:rsidRPr="00A572EE" w:rsidRDefault="00192ED3" w:rsidP="00A572EE">
      <w:pPr>
        <w:pBdr>
          <w:top w:val="single" w:sz="8" w:space="2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Wingdings" w:hAnsi="Wingdings"/>
          <w:bCs/>
        </w:rPr>
      </w:pPr>
      <w:proofErr w:type="gramStart"/>
      <w:r w:rsidRPr="00401F48">
        <w:rPr>
          <w:rFonts w:ascii="Century Gothic" w:hAnsi="Century Gothic"/>
          <w:bCs/>
        </w:rPr>
        <w:t>par</w:t>
      </w:r>
      <w:proofErr w:type="gramEnd"/>
      <w:r w:rsidRPr="00401F48">
        <w:rPr>
          <w:rFonts w:ascii="Century Gothic" w:hAnsi="Century Gothic"/>
          <w:bCs/>
        </w:rPr>
        <w:t xml:space="preserve">           </w:t>
      </w:r>
      <w:r w:rsidRPr="00401F48">
        <w:rPr>
          <w:rFonts w:ascii="Wingdings" w:hAnsi="Wingdings"/>
          <w:bCs/>
        </w:rPr>
        <w:t></w:t>
      </w:r>
      <w:r w:rsidRPr="00401F48">
        <w:rPr>
          <w:rFonts w:ascii="Century Gothic" w:hAnsi="Century Gothic"/>
          <w:bCs/>
        </w:rPr>
        <w:t xml:space="preserve"> chèque</w:t>
      </w:r>
      <w:r>
        <w:rPr>
          <w:rFonts w:ascii="Century Gothic" w:hAnsi="Century Gothic"/>
          <w:bCs/>
        </w:rPr>
        <w:t xml:space="preserve"> (euros)</w:t>
      </w:r>
      <w:r>
        <w:rPr>
          <w:rFonts w:ascii="Century Gothic" w:hAnsi="Century Gothic"/>
          <w:bCs/>
        </w:rPr>
        <w:tab/>
      </w:r>
      <w:r w:rsidRPr="00401F48">
        <w:rPr>
          <w:rFonts w:ascii="Wingdings" w:hAnsi="Wingdings"/>
          <w:bCs/>
        </w:rPr>
        <w:t></w:t>
      </w:r>
      <w:r w:rsidRPr="00401F48">
        <w:rPr>
          <w:rFonts w:ascii="Century Gothic" w:hAnsi="Century Gothic"/>
          <w:bCs/>
        </w:rPr>
        <w:t xml:space="preserve">  virement</w:t>
      </w:r>
      <w:r>
        <w:rPr>
          <w:rFonts w:ascii="Century Gothic" w:hAnsi="Century Gothic"/>
          <w:bCs/>
        </w:rPr>
        <w:tab/>
        <w:t xml:space="preserve">        </w:t>
      </w:r>
      <w:r w:rsidRPr="00401F48">
        <w:rPr>
          <w:rFonts w:ascii="Wingdings" w:hAnsi="Wingdings"/>
          <w:bCs/>
        </w:rPr>
        <w:t></w:t>
      </w:r>
      <w:r w:rsidRPr="00401F48">
        <w:rPr>
          <w:rFonts w:ascii="Century Gothic" w:hAnsi="Century Gothic"/>
          <w:bCs/>
        </w:rPr>
        <w:t xml:space="preserve"> mandat</w:t>
      </w:r>
      <w:r w:rsidRPr="00401F48">
        <w:rPr>
          <w:rFonts w:ascii="Century Gothic" w:hAnsi="Century Gothic"/>
          <w:bCs/>
        </w:rPr>
        <w:tab/>
        <w:t xml:space="preserve"> </w:t>
      </w:r>
      <w:r w:rsidRPr="00401F48">
        <w:rPr>
          <w:rFonts w:ascii="Wingdings" w:hAnsi="Wingdings"/>
          <w:bCs/>
        </w:rPr>
        <w:t></w:t>
      </w:r>
      <w:r w:rsidRPr="00401F48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espèce</w:t>
      </w:r>
      <w:r w:rsidR="00D3265B">
        <w:rPr>
          <w:rFonts w:ascii="Century Gothic" w:hAnsi="Century Gothic"/>
          <w:bCs/>
        </w:rPr>
        <w:t>s</w:t>
      </w:r>
      <w:r>
        <w:rPr>
          <w:rFonts w:ascii="Century Gothic" w:hAnsi="Century Gothic"/>
          <w:bCs/>
        </w:rPr>
        <w:t xml:space="preserve"> (devises convertibles)               </w:t>
      </w:r>
      <w:r w:rsidRPr="00CC0328">
        <w:rPr>
          <w:rFonts w:ascii="Century Gothic" w:hAnsi="Century Gothic"/>
          <w:bCs/>
          <w:sz w:val="18"/>
          <w:szCs w:val="18"/>
        </w:rPr>
        <w:tab/>
      </w:r>
      <w:r w:rsidRPr="00401F48">
        <w:rPr>
          <w:rFonts w:ascii="Century Gothic" w:hAnsi="Century Gothic"/>
          <w:b/>
          <w:u w:val="single"/>
        </w:rPr>
        <w:t>BANQUE</w:t>
      </w:r>
      <w:r>
        <w:rPr>
          <w:rFonts w:ascii="Century Gothic" w:hAnsi="Century Gothic"/>
          <w:b/>
          <w:u w:val="single"/>
        </w:rPr>
        <w:t xml:space="preserve"> </w:t>
      </w:r>
      <w:r w:rsidRPr="005175DC">
        <w:rPr>
          <w:rFonts w:ascii="Century Gothic" w:hAnsi="Century Gothic"/>
          <w:b/>
          <w:bCs/>
          <w:u w:val="single"/>
        </w:rPr>
        <w:t>BRED Paris Bourse</w:t>
      </w:r>
      <w:r w:rsidRPr="005175DC">
        <w:rPr>
          <w:rFonts w:ascii="Century Gothic" w:hAnsi="Century Gothic"/>
          <w:b/>
          <w:u w:val="single"/>
        </w:rPr>
        <w:t xml:space="preserve"> / </w:t>
      </w:r>
      <w:r w:rsidRPr="005175DC">
        <w:rPr>
          <w:rFonts w:ascii="Century Gothic" w:hAnsi="Century Gothic"/>
          <w:b/>
          <w:bCs/>
          <w:u w:val="single"/>
        </w:rPr>
        <w:t>UPF INTERNATIONALE</w:t>
      </w:r>
      <w:r w:rsidRPr="005175DC">
        <w:rPr>
          <w:rFonts w:ascii="Century Gothic" w:hAnsi="Century Gothic"/>
          <w:b/>
          <w:u w:val="single"/>
        </w:rPr>
        <w:t xml:space="preserve">  </w:t>
      </w:r>
    </w:p>
    <w:p w:rsidR="00192ED3" w:rsidRPr="00EC0E3D" w:rsidRDefault="00192ED3" w:rsidP="00A572EE">
      <w:pPr>
        <w:pBdr>
          <w:top w:val="single" w:sz="8" w:space="2" w:color="auto" w:shadow="1"/>
          <w:left w:val="single" w:sz="8" w:space="0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Century Gothic" w:hAnsi="Century Gothic"/>
          <w:b/>
        </w:rPr>
      </w:pPr>
      <w:r w:rsidRPr="00401F4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>IBAN : FR76 1010 7001 0300 9100 3545</w:t>
      </w:r>
      <w:r w:rsidR="006272FE">
        <w:rPr>
          <w:rFonts w:ascii="Century Gothic" w:hAnsi="Century Gothic"/>
          <w:bCs/>
        </w:rPr>
        <w:t xml:space="preserve"> </w:t>
      </w:r>
      <w:r w:rsidRPr="000C5186">
        <w:rPr>
          <w:rFonts w:ascii="Century Gothic" w:hAnsi="Century Gothic"/>
          <w:bCs/>
        </w:rPr>
        <w:t>422</w:t>
      </w:r>
      <w:r>
        <w:rPr>
          <w:rFonts w:ascii="Century Gothic" w:hAnsi="Century Gothic"/>
          <w:bCs/>
        </w:rPr>
        <w:t xml:space="preserve">   /   </w:t>
      </w:r>
      <w:r w:rsidRPr="000C5186">
        <w:rPr>
          <w:rFonts w:ascii="Century Gothic" w:hAnsi="Century Gothic"/>
          <w:bCs/>
        </w:rPr>
        <w:t>Code BIC : BREDFRPPXX</w:t>
      </w:r>
      <w:r>
        <w:rPr>
          <w:rFonts w:ascii="Century Gothic" w:hAnsi="Century Gothic"/>
          <w:bCs/>
        </w:rPr>
        <w:t>X</w:t>
      </w:r>
      <w:r w:rsidRPr="00401F48">
        <w:rPr>
          <w:rFonts w:ascii="Century Gothic" w:hAnsi="Century Gothic"/>
          <w:b/>
        </w:rPr>
        <w:t xml:space="preserve">                   </w:t>
      </w:r>
      <w:r>
        <w:rPr>
          <w:rFonts w:ascii="Century Gothic" w:hAnsi="Century Gothic"/>
          <w:b/>
        </w:rPr>
        <w:t xml:space="preserve">  </w:t>
      </w:r>
      <w:r w:rsidRPr="00401F48">
        <w:rPr>
          <w:rFonts w:ascii="Century Gothic" w:hAnsi="Century Gothic"/>
          <w:b/>
        </w:rPr>
        <w:t xml:space="preserve">  </w:t>
      </w:r>
    </w:p>
    <w:p w:rsidR="00192ED3" w:rsidRPr="00D3265B" w:rsidRDefault="00192ED3" w:rsidP="00192ED3">
      <w:pPr>
        <w:rPr>
          <w:rFonts w:ascii="Century Gothic" w:hAnsi="Century Gothic"/>
          <w:i/>
          <w:sz w:val="20"/>
          <w:szCs w:val="20"/>
        </w:rPr>
      </w:pPr>
      <w:r w:rsidRPr="00D3265B">
        <w:rPr>
          <w:rFonts w:ascii="Century Gothic" w:hAnsi="Century Gothic"/>
          <w:sz w:val="20"/>
          <w:szCs w:val="20"/>
        </w:rPr>
        <w:tab/>
        <w:t xml:space="preserve">                     </w:t>
      </w:r>
      <w:r w:rsidRPr="00D3265B">
        <w:rPr>
          <w:rFonts w:ascii="Century Gothic" w:hAnsi="Century Gothic"/>
          <w:i/>
          <w:sz w:val="20"/>
          <w:szCs w:val="20"/>
        </w:rPr>
        <w:tab/>
      </w:r>
    </w:p>
    <w:p w:rsidR="00192ED3" w:rsidRPr="00192ED3" w:rsidRDefault="00D3265B" w:rsidP="00192ED3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Date et </w:t>
      </w:r>
      <w:r w:rsidR="00192ED3" w:rsidRPr="00192ED3">
        <w:rPr>
          <w:rFonts w:ascii="Century Gothic" w:hAnsi="Century Gothic"/>
          <w:b/>
          <w:bCs/>
          <w:sz w:val="20"/>
          <w:szCs w:val="20"/>
        </w:rPr>
        <w:t>Signature :</w:t>
      </w:r>
    </w:p>
    <w:sectPr w:rsidR="00192ED3" w:rsidRPr="00192ED3" w:rsidSect="00233108">
      <w:headerReference w:type="even" r:id="rId12"/>
      <w:footerReference w:type="even" r:id="rId13"/>
      <w:footerReference w:type="default" r:id="rId14"/>
      <w:footerReference w:type="first" r:id="rId15"/>
      <w:pgSz w:w="11906" w:h="16838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BD" w:rsidRDefault="00040ABD" w:rsidP="00D850B3">
      <w:r>
        <w:separator/>
      </w:r>
    </w:p>
  </w:endnote>
  <w:endnote w:type="continuationSeparator" w:id="0">
    <w:p w:rsidR="00040ABD" w:rsidRDefault="00040ABD" w:rsidP="00D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C8" w:rsidRPr="007A1AEF" w:rsidRDefault="00824AC8" w:rsidP="00824AC8">
    <w:pPr>
      <w:pStyle w:val="Pieddepage"/>
      <w:jc w:val="center"/>
      <w:rPr>
        <w:color w:val="0033CC"/>
        <w:sz w:val="20"/>
        <w:szCs w:val="20"/>
      </w:rPr>
    </w:pPr>
    <w:r w:rsidRPr="007A1AEF">
      <w:rPr>
        <w:color w:val="0033CC"/>
        <w:sz w:val="20"/>
        <w:szCs w:val="20"/>
      </w:rPr>
      <w:t>3 Cité Bergère 75009 PARIS – Téléphone : 33 (0) 1 47 70 02 80 – Télécopie : 33 (0) 1 48 24 26 32</w:t>
    </w:r>
  </w:p>
  <w:p w:rsidR="00824AC8" w:rsidRPr="007A1AEF" w:rsidRDefault="00824AC8" w:rsidP="00824AC8">
    <w:pPr>
      <w:pStyle w:val="Pieddepage"/>
      <w:jc w:val="center"/>
      <w:rPr>
        <w:color w:val="0033CC"/>
        <w:sz w:val="20"/>
        <w:szCs w:val="20"/>
      </w:rPr>
    </w:pPr>
    <w:r w:rsidRPr="007A1AEF">
      <w:rPr>
        <w:color w:val="0033CC"/>
        <w:sz w:val="20"/>
        <w:szCs w:val="20"/>
      </w:rPr>
      <w:t xml:space="preserve">Courriel : </w:t>
    </w:r>
    <w:hyperlink r:id="rId1" w:history="1">
      <w:r w:rsidRPr="007A1AEF">
        <w:rPr>
          <w:rStyle w:val="Lienhypertexte"/>
          <w:color w:val="0033CC"/>
          <w:sz w:val="20"/>
          <w:szCs w:val="20"/>
        </w:rPr>
        <w:t>union@presse-francophone.org</w:t>
      </w:r>
    </w:hyperlink>
    <w:r w:rsidRPr="007A1AEF">
      <w:rPr>
        <w:color w:val="0033CC"/>
        <w:sz w:val="20"/>
        <w:szCs w:val="20"/>
      </w:rPr>
      <w:t xml:space="preserve"> – http://www.presse-francophone.org</w:t>
    </w:r>
  </w:p>
  <w:p w:rsidR="00824AC8" w:rsidRDefault="00824A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C8" w:rsidRPr="007A1AEF" w:rsidRDefault="00824AC8" w:rsidP="00824AC8">
    <w:pPr>
      <w:pStyle w:val="Pieddepage"/>
      <w:jc w:val="center"/>
      <w:rPr>
        <w:color w:val="0033CC"/>
        <w:sz w:val="20"/>
        <w:szCs w:val="20"/>
      </w:rPr>
    </w:pPr>
    <w:r w:rsidRPr="007A1AEF">
      <w:rPr>
        <w:color w:val="0033CC"/>
        <w:sz w:val="20"/>
        <w:szCs w:val="20"/>
      </w:rPr>
      <w:t>3 Cité Bergère 75009 PARIS – Téléphone : 33 (0) 1 47 70 02 80 – Télécopie : 33 (0) 1 48 24 26 32</w:t>
    </w:r>
  </w:p>
  <w:p w:rsidR="00824AC8" w:rsidRPr="007A1AEF" w:rsidRDefault="00824AC8" w:rsidP="00824AC8">
    <w:pPr>
      <w:pStyle w:val="Pieddepage"/>
      <w:jc w:val="center"/>
      <w:rPr>
        <w:color w:val="0033CC"/>
        <w:sz w:val="20"/>
        <w:szCs w:val="20"/>
      </w:rPr>
    </w:pPr>
    <w:r w:rsidRPr="007A1AEF">
      <w:rPr>
        <w:color w:val="0033CC"/>
        <w:sz w:val="20"/>
        <w:szCs w:val="20"/>
      </w:rPr>
      <w:t xml:space="preserve">Courriel : </w:t>
    </w:r>
    <w:hyperlink r:id="rId1" w:history="1">
      <w:r w:rsidRPr="007A1AEF">
        <w:rPr>
          <w:rStyle w:val="Lienhypertexte"/>
          <w:color w:val="0033CC"/>
          <w:sz w:val="20"/>
          <w:szCs w:val="20"/>
        </w:rPr>
        <w:t>union@presse-francophone.org</w:t>
      </w:r>
    </w:hyperlink>
    <w:r w:rsidRPr="007A1AEF">
      <w:rPr>
        <w:color w:val="0033CC"/>
        <w:sz w:val="20"/>
        <w:szCs w:val="20"/>
      </w:rPr>
      <w:t xml:space="preserve"> – http://www.presse-francophone.org</w:t>
    </w:r>
  </w:p>
  <w:p w:rsidR="00824AC8" w:rsidRDefault="00824A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C8" w:rsidRDefault="008D38E8" w:rsidP="00824AC8">
    <w:pPr>
      <w:pStyle w:val="Pieddepage"/>
      <w:jc w:val="center"/>
      <w:rPr>
        <w:rFonts w:ascii="Arial" w:hAnsi="Arial" w:cs="Arial"/>
        <w:color w:val="0066CC"/>
        <w:sz w:val="20"/>
        <w:szCs w:val="20"/>
      </w:rPr>
    </w:pPr>
    <w:r>
      <w:rPr>
        <w:rFonts w:ascii="Arial" w:hAnsi="Arial" w:cs="Arial"/>
        <w:noProof/>
        <w:color w:val="0066CC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979170</wp:posOffset>
          </wp:positionH>
          <wp:positionV relativeFrom="paragraph">
            <wp:posOffset>76200</wp:posOffset>
          </wp:positionV>
          <wp:extent cx="537845" cy="214630"/>
          <wp:effectExtent l="19050" t="0" r="0" b="0"/>
          <wp:wrapNone/>
          <wp:docPr id="1" name="Image 3" descr="C:\Users\UPF\Desktop\LOGO\UP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UPF\Desktop\LOGO\UPF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21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AC8" w:rsidRPr="00A572EE" w:rsidRDefault="00824AC8" w:rsidP="00C921F9">
    <w:pPr>
      <w:pStyle w:val="Pieddepage"/>
      <w:jc w:val="center"/>
      <w:rPr>
        <w:rFonts w:ascii="Arial" w:hAnsi="Arial" w:cs="Arial"/>
        <w:sz w:val="20"/>
        <w:szCs w:val="20"/>
      </w:rPr>
    </w:pPr>
    <w:r w:rsidRPr="00A572EE">
      <w:rPr>
        <w:rFonts w:ascii="Arial" w:hAnsi="Arial" w:cs="Arial"/>
        <w:sz w:val="20"/>
        <w:szCs w:val="20"/>
      </w:rPr>
      <w:t>3 Cité Bergère 75009 PARIS</w:t>
    </w:r>
    <w:r w:rsidR="00233108">
      <w:rPr>
        <w:rFonts w:ascii="Arial" w:hAnsi="Arial" w:cs="Arial"/>
        <w:sz w:val="20"/>
        <w:szCs w:val="20"/>
      </w:rPr>
      <w:t xml:space="preserve"> -  </w:t>
    </w:r>
    <w:r w:rsidRPr="00A572EE">
      <w:rPr>
        <w:rFonts w:ascii="Arial" w:hAnsi="Arial" w:cs="Arial"/>
        <w:sz w:val="20"/>
        <w:szCs w:val="20"/>
      </w:rPr>
      <w:t xml:space="preserve">Téléphone : 33 (0) 1 47 70 02 80 </w:t>
    </w:r>
  </w:p>
  <w:p w:rsidR="00824AC8" w:rsidRPr="00A572EE" w:rsidRDefault="00824AC8" w:rsidP="00C921F9">
    <w:pPr>
      <w:pStyle w:val="Pieddepage"/>
      <w:jc w:val="center"/>
      <w:rPr>
        <w:rFonts w:ascii="Arial" w:hAnsi="Arial" w:cs="Arial"/>
        <w:sz w:val="20"/>
        <w:szCs w:val="20"/>
      </w:rPr>
    </w:pPr>
    <w:r w:rsidRPr="00A572EE">
      <w:rPr>
        <w:rFonts w:ascii="Arial" w:hAnsi="Arial" w:cs="Arial"/>
        <w:sz w:val="20"/>
        <w:szCs w:val="20"/>
      </w:rPr>
      <w:t xml:space="preserve">Courriel : </w:t>
    </w:r>
    <w:hyperlink r:id="rId2" w:history="1">
      <w:r w:rsidRPr="00A572EE">
        <w:rPr>
          <w:rStyle w:val="Lienhypertexte"/>
          <w:rFonts w:ascii="Arial" w:hAnsi="Arial" w:cs="Arial"/>
          <w:color w:val="auto"/>
          <w:sz w:val="20"/>
          <w:szCs w:val="20"/>
        </w:rPr>
        <w:t>union@presse-francophone.org</w:t>
      </w:r>
    </w:hyperlink>
    <w:r w:rsidRPr="00A572EE">
      <w:rPr>
        <w:rFonts w:ascii="Arial" w:hAnsi="Arial" w:cs="Arial"/>
        <w:sz w:val="20"/>
        <w:szCs w:val="20"/>
      </w:rPr>
      <w:t xml:space="preserve"> – http://www.presse-francophone.org</w:t>
    </w:r>
  </w:p>
  <w:p w:rsidR="00824AC8" w:rsidRPr="007A1AEF" w:rsidRDefault="00824AC8" w:rsidP="00824AC8">
    <w:pPr>
      <w:pStyle w:val="Pieddepage"/>
      <w:jc w:val="center"/>
      <w:rPr>
        <w:color w:val="0033C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BD" w:rsidRDefault="00040ABD" w:rsidP="00D850B3">
      <w:r>
        <w:separator/>
      </w:r>
    </w:p>
  </w:footnote>
  <w:footnote w:type="continuationSeparator" w:id="0">
    <w:p w:rsidR="00040ABD" w:rsidRDefault="00040ABD" w:rsidP="00D8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C8" w:rsidRDefault="008D38E8" w:rsidP="00824AC8">
    <w:pPr>
      <w:pStyle w:val="En-tte"/>
    </w:pPr>
    <w:r>
      <w:rPr>
        <w:noProof/>
      </w:rPr>
      <w:drawing>
        <wp:inline distT="0" distB="0" distL="0" distR="0">
          <wp:extent cx="620395" cy="636270"/>
          <wp:effectExtent l="19050" t="0" r="8255" b="0"/>
          <wp:docPr id="2" name="Image 3" descr="logo UPF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UPF - c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4AC8">
      <w:tab/>
    </w:r>
    <w:r w:rsidR="00824AC8">
      <w:tab/>
    </w:r>
    <w:r w:rsidR="00824AC8">
      <w:tab/>
    </w:r>
    <w:r>
      <w:rPr>
        <w:noProof/>
      </w:rPr>
      <w:drawing>
        <wp:inline distT="0" distB="0" distL="0" distR="0">
          <wp:extent cx="914400" cy="572770"/>
          <wp:effectExtent l="19050" t="0" r="0" b="0"/>
          <wp:docPr id="3" name="Image 2" descr="im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mg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4AC8" w:rsidRDefault="00824A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78B"/>
    <w:multiLevelType w:val="hybridMultilevel"/>
    <w:tmpl w:val="BEC29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888"/>
    <w:multiLevelType w:val="hybridMultilevel"/>
    <w:tmpl w:val="3CB09BBE"/>
    <w:lvl w:ilvl="0" w:tplc="0C009ADA">
      <w:start w:val="3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6E3D"/>
    <w:multiLevelType w:val="hybridMultilevel"/>
    <w:tmpl w:val="1C2AF50A"/>
    <w:lvl w:ilvl="0" w:tplc="A2647D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67F"/>
    <w:multiLevelType w:val="hybridMultilevel"/>
    <w:tmpl w:val="C6F8B268"/>
    <w:lvl w:ilvl="0" w:tplc="8D9643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3"/>
    <w:rsid w:val="00040ABD"/>
    <w:rsid w:val="00060B3A"/>
    <w:rsid w:val="00060CF3"/>
    <w:rsid w:val="000A73C0"/>
    <w:rsid w:val="00180B6E"/>
    <w:rsid w:val="00192ED3"/>
    <w:rsid w:val="001E2524"/>
    <w:rsid w:val="002074B1"/>
    <w:rsid w:val="00215D2D"/>
    <w:rsid w:val="00233108"/>
    <w:rsid w:val="00286FD2"/>
    <w:rsid w:val="002C1B7E"/>
    <w:rsid w:val="002F5796"/>
    <w:rsid w:val="00385A58"/>
    <w:rsid w:val="00385DAB"/>
    <w:rsid w:val="003929D5"/>
    <w:rsid w:val="00396359"/>
    <w:rsid w:val="004373B9"/>
    <w:rsid w:val="00450ECD"/>
    <w:rsid w:val="0047450D"/>
    <w:rsid w:val="004A358A"/>
    <w:rsid w:val="004C3FB6"/>
    <w:rsid w:val="005A1D01"/>
    <w:rsid w:val="005A76F9"/>
    <w:rsid w:val="006272FE"/>
    <w:rsid w:val="00632213"/>
    <w:rsid w:val="0066382E"/>
    <w:rsid w:val="006B06F5"/>
    <w:rsid w:val="00735D9E"/>
    <w:rsid w:val="007416AF"/>
    <w:rsid w:val="007852E6"/>
    <w:rsid w:val="00824AC8"/>
    <w:rsid w:val="00874137"/>
    <w:rsid w:val="008B0169"/>
    <w:rsid w:val="008C13E1"/>
    <w:rsid w:val="008D38E8"/>
    <w:rsid w:val="009A5836"/>
    <w:rsid w:val="009A6EEB"/>
    <w:rsid w:val="009C1B38"/>
    <w:rsid w:val="009C3C5E"/>
    <w:rsid w:val="009D46F1"/>
    <w:rsid w:val="00A572EE"/>
    <w:rsid w:val="00B21439"/>
    <w:rsid w:val="00B43E56"/>
    <w:rsid w:val="00BE37CB"/>
    <w:rsid w:val="00C921F9"/>
    <w:rsid w:val="00CC2EEF"/>
    <w:rsid w:val="00CD4897"/>
    <w:rsid w:val="00CE2469"/>
    <w:rsid w:val="00CF6487"/>
    <w:rsid w:val="00D3265B"/>
    <w:rsid w:val="00D850B3"/>
    <w:rsid w:val="00DB1EB9"/>
    <w:rsid w:val="00DE4125"/>
    <w:rsid w:val="00E04970"/>
    <w:rsid w:val="00E1531F"/>
    <w:rsid w:val="00E20A90"/>
    <w:rsid w:val="00E743AD"/>
    <w:rsid w:val="00E96D37"/>
    <w:rsid w:val="00EF2C46"/>
    <w:rsid w:val="00F237C4"/>
    <w:rsid w:val="00F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1EDF26-6BB9-484A-93CE-A533E15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D3"/>
    <w:rPr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92ED3"/>
    <w:pPr>
      <w:keepNext/>
      <w:jc w:val="center"/>
      <w:outlineLvl w:val="6"/>
    </w:pPr>
    <w:rPr>
      <w:rFonts w:ascii="Century Gothic" w:eastAsia="Times New Roman" w:hAnsi="Century Gothic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92ED3"/>
    <w:rPr>
      <w:rFonts w:ascii="Century Gothic" w:eastAsia="Times New Roman" w:hAnsi="Century Gothic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nhideWhenUsed/>
    <w:rsid w:val="00192E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2ED3"/>
    <w:rPr>
      <w:rFonts w:ascii="Calibri" w:eastAsia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ED3"/>
    <w:rPr>
      <w:rFonts w:ascii="Calibri" w:eastAsia="Calibri" w:hAnsi="Calibri" w:cs="Times New Roman"/>
      <w:lang w:eastAsia="fr-FR"/>
    </w:rPr>
  </w:style>
  <w:style w:type="character" w:styleId="Lienhypertexte">
    <w:name w:val="Hyperlink"/>
    <w:unhideWhenUsed/>
    <w:rsid w:val="00192ED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9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F9"/>
    <w:rPr>
      <w:rFonts w:ascii="Tahoma" w:eastAsia="Calibri" w:hAnsi="Tahoma" w:cs="Tahoma"/>
      <w:sz w:val="16"/>
      <w:szCs w:val="16"/>
      <w:lang w:eastAsia="fr-FR"/>
    </w:rPr>
  </w:style>
  <w:style w:type="character" w:customStyle="1" w:styleId="infos">
    <w:name w:val="infos"/>
    <w:basedOn w:val="Policepardfaut"/>
    <w:rsid w:val="005A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951">
          <w:marLeft w:val="0"/>
          <w:marRight w:val="24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thumb/4/4f/Flag_of_Cameroon.svg/langfr-225px-Flag_of_Cameroon.svg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/index.php?title=File:Flag_of_Cameroon.svg&amp;lang=fr&amp;uselang=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@presse-francophon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@presse-francophone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@presse-francophone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33D9-A369-4E22-BFB1-4D80D892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18" baseType="variant"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mailto:union@presse-francophone.org</vt:lpwstr>
      </vt:variant>
      <vt:variant>
        <vt:lpwstr/>
      </vt:variant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mailto:union@presse-francophone.org</vt:lpwstr>
      </vt:variant>
      <vt:variant>
        <vt:lpwstr/>
      </vt:variant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mailto:union@presse-francophone.org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KHADIJA RIDOUANE</cp:lastModifiedBy>
  <cp:revision>2</cp:revision>
  <cp:lastPrinted>2018-05-29T12:01:00Z</cp:lastPrinted>
  <dcterms:created xsi:type="dcterms:W3CDTF">2019-06-20T12:46:00Z</dcterms:created>
  <dcterms:modified xsi:type="dcterms:W3CDTF">2019-06-20T12:46:00Z</dcterms:modified>
</cp:coreProperties>
</file>